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C475AF" w14:textId="77777777" w:rsidR="00A15500" w:rsidRPr="00341578" w:rsidRDefault="00A15500" w:rsidP="00A15500">
      <w:pPr>
        <w:spacing w:after="120"/>
        <w:contextualSpacing/>
        <w:jc w:val="center"/>
        <w:rPr>
          <w:w w:val="200"/>
        </w:rPr>
      </w:pPr>
      <w:r w:rsidRPr="00341578">
        <w:rPr>
          <w:w w:val="200"/>
        </w:rPr>
        <w:t>Kvalita za spotřebitelem, spotřebitel za kvalitou</w:t>
      </w:r>
    </w:p>
    <w:p w14:paraId="00E3A401" w14:textId="77777777" w:rsidR="00A15500" w:rsidRPr="00A15500" w:rsidRDefault="00A15500" w:rsidP="007D7194">
      <w:pPr>
        <w:autoSpaceDE w:val="0"/>
        <w:autoSpaceDN w:val="0"/>
        <w:adjustRightInd w:val="0"/>
        <w:spacing w:after="120"/>
        <w:jc w:val="center"/>
        <w:rPr>
          <w:b/>
          <w:sz w:val="14"/>
        </w:rPr>
      </w:pPr>
    </w:p>
    <w:p w14:paraId="33DFA3C9" w14:textId="1425443C" w:rsidR="007D7194" w:rsidRPr="0084656A" w:rsidRDefault="007D7194" w:rsidP="007D7194">
      <w:pPr>
        <w:autoSpaceDE w:val="0"/>
        <w:autoSpaceDN w:val="0"/>
        <w:adjustRightInd w:val="0"/>
        <w:spacing w:after="120"/>
        <w:jc w:val="center"/>
        <w:rPr>
          <w:b/>
        </w:rPr>
      </w:pPr>
      <w:r w:rsidRPr="0084656A">
        <w:rPr>
          <w:b/>
        </w:rPr>
        <w:t xml:space="preserve">Tisková zpráva </w:t>
      </w:r>
      <w:r w:rsidR="00602DE2" w:rsidRPr="0084656A">
        <w:rPr>
          <w:b/>
        </w:rPr>
        <w:t xml:space="preserve">Sdružení </w:t>
      </w:r>
      <w:r w:rsidRPr="0084656A">
        <w:rPr>
          <w:b/>
        </w:rPr>
        <w:t>českých spotřebitelů</w:t>
      </w:r>
    </w:p>
    <w:p w14:paraId="1853E8BB" w14:textId="30B948D6" w:rsidR="00DB7C24" w:rsidRDefault="00602DE2" w:rsidP="007D7194">
      <w:pPr>
        <w:autoSpaceDE w:val="0"/>
        <w:autoSpaceDN w:val="0"/>
        <w:adjustRightInd w:val="0"/>
        <w:spacing w:after="120"/>
        <w:jc w:val="center"/>
        <w:rPr>
          <w:b/>
        </w:rPr>
      </w:pPr>
      <w:r>
        <w:rPr>
          <w:b/>
        </w:rPr>
        <w:t>k v</w:t>
      </w:r>
      <w:r w:rsidR="00DB7C24">
        <w:rPr>
          <w:b/>
        </w:rPr>
        <w:t xml:space="preserve">ydání publikace v edici </w:t>
      </w:r>
      <w:r w:rsidR="00DB7C24" w:rsidRPr="00DB7C24">
        <w:rPr>
          <w:b/>
        </w:rPr>
        <w:t>Jak poznáme kvalitu</w:t>
      </w:r>
      <w:r w:rsidR="00DB7C24">
        <w:rPr>
          <w:b/>
        </w:rPr>
        <w:t>?</w:t>
      </w:r>
    </w:p>
    <w:p w14:paraId="3A2B5118" w14:textId="35DDF925" w:rsidR="00DB7C24" w:rsidRPr="00DB7C24" w:rsidRDefault="007C4F3F" w:rsidP="007D7194">
      <w:pPr>
        <w:autoSpaceDE w:val="0"/>
        <w:autoSpaceDN w:val="0"/>
        <w:adjustRightInd w:val="0"/>
        <w:spacing w:after="120"/>
        <w:jc w:val="center"/>
        <w:rPr>
          <w:b/>
          <w:sz w:val="28"/>
        </w:rPr>
      </w:pPr>
      <w:r w:rsidRPr="00D34DBB">
        <w:rPr>
          <w:b/>
        </w:rPr>
        <w:t>RYBY, OSTATNÍ VODNÍ ŽIVOČICHOVÉ A VÝROBKY Z NICH</w:t>
      </w:r>
    </w:p>
    <w:p w14:paraId="5C73E3BE" w14:textId="6613FE43" w:rsidR="00DB7C24" w:rsidRPr="00602DE2" w:rsidRDefault="00DB7C24" w:rsidP="007D7194">
      <w:pPr>
        <w:autoSpaceDE w:val="0"/>
        <w:autoSpaceDN w:val="0"/>
        <w:adjustRightInd w:val="0"/>
        <w:spacing w:after="120"/>
        <w:jc w:val="center"/>
        <w:rPr>
          <w:b/>
          <w:sz w:val="20"/>
        </w:rPr>
      </w:pPr>
      <w:bookmarkStart w:id="0" w:name="_GoBack"/>
      <w:bookmarkEnd w:id="0"/>
      <w:r>
        <w:rPr>
          <w:b/>
        </w:rPr>
        <w:tab/>
      </w:r>
    </w:p>
    <w:p w14:paraId="4A09E4D0" w14:textId="205036CD" w:rsidR="007D7194" w:rsidRPr="00C2055E" w:rsidRDefault="007D7194" w:rsidP="007D7194">
      <w:pPr>
        <w:autoSpaceDE w:val="0"/>
        <w:autoSpaceDN w:val="0"/>
        <w:adjustRightInd w:val="0"/>
        <w:spacing w:after="120"/>
        <w:rPr>
          <w:sz w:val="22"/>
          <w:szCs w:val="22"/>
        </w:rPr>
      </w:pPr>
      <w:r w:rsidRPr="00C2055E">
        <w:rPr>
          <w:sz w:val="22"/>
          <w:szCs w:val="22"/>
        </w:rPr>
        <w:t xml:space="preserve">Praha dne </w:t>
      </w:r>
      <w:r w:rsidR="007C4F3F" w:rsidRPr="00C2055E">
        <w:rPr>
          <w:sz w:val="22"/>
          <w:szCs w:val="22"/>
        </w:rPr>
        <w:t>2. 8</w:t>
      </w:r>
      <w:r w:rsidRPr="00C2055E">
        <w:rPr>
          <w:sz w:val="22"/>
          <w:szCs w:val="22"/>
        </w:rPr>
        <w:t xml:space="preserve">. 2017. </w:t>
      </w:r>
    </w:p>
    <w:p w14:paraId="18686E35" w14:textId="680F3746" w:rsidR="00B31F4E" w:rsidRPr="00C2055E" w:rsidRDefault="007D7194" w:rsidP="00602DE2">
      <w:pPr>
        <w:spacing w:after="120"/>
        <w:jc w:val="both"/>
        <w:rPr>
          <w:i/>
          <w:sz w:val="22"/>
          <w:szCs w:val="22"/>
        </w:rPr>
      </w:pPr>
      <w:r w:rsidRPr="00C2055E">
        <w:rPr>
          <w:sz w:val="22"/>
          <w:szCs w:val="22"/>
        </w:rPr>
        <w:t xml:space="preserve">Sdružení českých </w:t>
      </w:r>
      <w:proofErr w:type="gramStart"/>
      <w:r w:rsidRPr="00C2055E">
        <w:rPr>
          <w:sz w:val="22"/>
          <w:szCs w:val="22"/>
        </w:rPr>
        <w:t xml:space="preserve">spotřebitelů, </w:t>
      </w:r>
      <w:proofErr w:type="spellStart"/>
      <w:r w:rsidRPr="00C2055E">
        <w:rPr>
          <w:sz w:val="22"/>
          <w:szCs w:val="22"/>
        </w:rPr>
        <w:t>z.ú</w:t>
      </w:r>
      <w:proofErr w:type="spellEnd"/>
      <w:r w:rsidRPr="00C2055E">
        <w:rPr>
          <w:sz w:val="22"/>
          <w:szCs w:val="22"/>
        </w:rPr>
        <w:t>.</w:t>
      </w:r>
      <w:proofErr w:type="gramEnd"/>
      <w:r w:rsidRPr="00C2055E">
        <w:rPr>
          <w:sz w:val="22"/>
          <w:szCs w:val="22"/>
        </w:rPr>
        <w:t xml:space="preserve"> (SČS) si klade za cíl hájit oprávněné zájmy a práva spotřebitelů na vnitřním trhu EU a ČR, přičemž zdůrazňuje preventivní stránku ochrany zájmů spotřebitelů</w:t>
      </w:r>
      <w:r w:rsidR="00602DE2" w:rsidRPr="00C2055E">
        <w:rPr>
          <w:sz w:val="22"/>
          <w:szCs w:val="22"/>
        </w:rPr>
        <w:t xml:space="preserve">: </w:t>
      </w:r>
      <w:r w:rsidRPr="00C2055E">
        <w:rPr>
          <w:i/>
          <w:sz w:val="22"/>
          <w:szCs w:val="22"/>
        </w:rPr>
        <w:t>„</w:t>
      </w:r>
      <w:r w:rsidRPr="00C2055E">
        <w:rPr>
          <w:b/>
          <w:i/>
          <w:sz w:val="22"/>
          <w:szCs w:val="22"/>
        </w:rPr>
        <w:t>Jen poučený spotřebitel se dokáže účinně hájit</w:t>
      </w:r>
      <w:r w:rsidRPr="00C2055E">
        <w:rPr>
          <w:i/>
          <w:sz w:val="22"/>
          <w:szCs w:val="22"/>
        </w:rPr>
        <w:t xml:space="preserve">“. </w:t>
      </w:r>
    </w:p>
    <w:p w14:paraId="636D50BB" w14:textId="2DE87D3E" w:rsidR="00602DE2" w:rsidRPr="00C2055E" w:rsidRDefault="00B31F4E" w:rsidP="00B31F4E">
      <w:pPr>
        <w:spacing w:after="120" w:line="276" w:lineRule="auto"/>
        <w:jc w:val="both"/>
        <w:rPr>
          <w:bCs/>
          <w:sz w:val="22"/>
          <w:szCs w:val="22"/>
        </w:rPr>
      </w:pPr>
      <w:r w:rsidRPr="00C2055E">
        <w:rPr>
          <w:bCs/>
          <w:sz w:val="22"/>
          <w:szCs w:val="22"/>
        </w:rPr>
        <w:t xml:space="preserve">Důležitým nástrojem </w:t>
      </w:r>
      <w:r w:rsidR="00DB7C24" w:rsidRPr="00C2055E">
        <w:rPr>
          <w:bCs/>
          <w:sz w:val="22"/>
          <w:szCs w:val="22"/>
        </w:rPr>
        <w:t xml:space="preserve">SČS </w:t>
      </w:r>
      <w:r w:rsidRPr="00C2055E">
        <w:rPr>
          <w:bCs/>
          <w:sz w:val="22"/>
          <w:szCs w:val="22"/>
        </w:rPr>
        <w:t>k osvětě, a to nejenom spotřebitelů, ale i podnikatelských osob a jejich zaměstnanců z oblasti výroby a obchodu</w:t>
      </w:r>
      <w:r w:rsidR="00DB7C24" w:rsidRPr="00C2055E">
        <w:rPr>
          <w:bCs/>
          <w:sz w:val="22"/>
          <w:szCs w:val="22"/>
        </w:rPr>
        <w:t>, je</w:t>
      </w:r>
      <w:r w:rsidRPr="00C2055E">
        <w:rPr>
          <w:bCs/>
          <w:sz w:val="22"/>
          <w:szCs w:val="22"/>
        </w:rPr>
        <w:t xml:space="preserve"> edic</w:t>
      </w:r>
      <w:r w:rsidR="00602DE2" w:rsidRPr="00C2055E">
        <w:rPr>
          <w:bCs/>
          <w:sz w:val="22"/>
          <w:szCs w:val="22"/>
        </w:rPr>
        <w:t>e</w:t>
      </w:r>
      <w:r w:rsidRPr="00C2055E">
        <w:rPr>
          <w:bCs/>
          <w:sz w:val="22"/>
          <w:szCs w:val="22"/>
        </w:rPr>
        <w:t xml:space="preserve"> „</w:t>
      </w:r>
      <w:hyperlink r:id="rId8" w:history="1">
        <w:r w:rsidRPr="00C2055E">
          <w:rPr>
            <w:rStyle w:val="Hypertextovodkaz"/>
            <w:bCs/>
            <w:sz w:val="22"/>
            <w:szCs w:val="22"/>
          </w:rPr>
          <w:t>Jak poznáme kvalitu?</w:t>
        </w:r>
      </w:hyperlink>
      <w:r w:rsidRPr="00C2055E">
        <w:rPr>
          <w:bCs/>
          <w:sz w:val="22"/>
          <w:szCs w:val="22"/>
        </w:rPr>
        <w:t>“</w:t>
      </w:r>
      <w:r w:rsidR="00602DE2" w:rsidRPr="00C2055E">
        <w:rPr>
          <w:bCs/>
          <w:sz w:val="22"/>
          <w:szCs w:val="22"/>
        </w:rPr>
        <w:t>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1"/>
        <w:gridCol w:w="7650"/>
      </w:tblGrid>
      <w:tr w:rsidR="00AB077D" w:rsidRPr="00C2055E" w14:paraId="4695ED58" w14:textId="77777777" w:rsidTr="00AB077D">
        <w:tc>
          <w:tcPr>
            <w:tcW w:w="1980" w:type="dxa"/>
          </w:tcPr>
          <w:p w14:paraId="1A929A6D" w14:textId="498C2992" w:rsidR="00AB077D" w:rsidRPr="00C2055E" w:rsidRDefault="00AB077D" w:rsidP="00B31F4E">
            <w:pPr>
              <w:spacing w:after="120" w:line="276" w:lineRule="auto"/>
              <w:jc w:val="both"/>
              <w:rPr>
                <w:bCs/>
                <w:sz w:val="22"/>
                <w:szCs w:val="22"/>
              </w:rPr>
            </w:pPr>
            <w:r w:rsidRPr="00C2055E">
              <w:rPr>
                <w:noProof/>
                <w:sz w:val="22"/>
                <w:szCs w:val="22"/>
              </w:rPr>
              <w:drawing>
                <wp:inline distT="0" distB="0" distL="0" distR="0" wp14:anchorId="2123A520" wp14:editId="6F82835B">
                  <wp:extent cx="1209675" cy="670825"/>
                  <wp:effectExtent l="0" t="0" r="0" b="0"/>
                  <wp:docPr id="16388" name="Picture 8" descr="LogoCTP (2)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8" name="Picture 8" descr="LogoCTP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805" cy="687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</w:tcPr>
          <w:p w14:paraId="053B14B4" w14:textId="3441311C" w:rsidR="00AB077D" w:rsidRPr="00C2055E" w:rsidRDefault="00AB077D" w:rsidP="00B31F4E">
            <w:pPr>
              <w:spacing w:after="120" w:line="276" w:lineRule="auto"/>
              <w:jc w:val="both"/>
              <w:rPr>
                <w:bCs/>
                <w:sz w:val="22"/>
                <w:szCs w:val="22"/>
              </w:rPr>
            </w:pPr>
            <w:r w:rsidRPr="00C2055E">
              <w:rPr>
                <w:bCs/>
                <w:sz w:val="22"/>
                <w:szCs w:val="22"/>
              </w:rPr>
              <w:t>Tato publikační činnost je prováděna v rámci priorit České technologické platformy pro potraviny a její pracovní skupiny Potraviny a spotřebitel, jejíž činnost SČS koordinuje a řídí; činnost skupiny je prostřednictvím ČTPP podpořena finančně Ministerstvem zemědělství.</w:t>
            </w:r>
          </w:p>
        </w:tc>
      </w:tr>
    </w:tbl>
    <w:p w14:paraId="256FD66B" w14:textId="59B24952" w:rsidR="00AB077D" w:rsidRPr="00C2055E" w:rsidRDefault="00B31F4E" w:rsidP="00B31F4E">
      <w:pPr>
        <w:spacing w:after="120" w:line="276" w:lineRule="auto"/>
        <w:jc w:val="both"/>
        <w:rPr>
          <w:bCs/>
          <w:sz w:val="22"/>
          <w:szCs w:val="22"/>
        </w:rPr>
      </w:pPr>
      <w:r w:rsidRPr="00C2055E">
        <w:rPr>
          <w:bCs/>
          <w:sz w:val="22"/>
          <w:szCs w:val="22"/>
        </w:rPr>
        <w:t>Publikace</w:t>
      </w:r>
      <w:r w:rsidR="00BE3485" w:rsidRPr="00C2055E">
        <w:rPr>
          <w:bCs/>
          <w:sz w:val="22"/>
          <w:szCs w:val="22"/>
        </w:rPr>
        <w:t xml:space="preserve"> naší edice </w:t>
      </w:r>
      <w:r w:rsidRPr="00C2055E">
        <w:rPr>
          <w:bCs/>
          <w:sz w:val="22"/>
          <w:szCs w:val="22"/>
        </w:rPr>
        <w:t xml:space="preserve">mají podporovat vnímání </w:t>
      </w:r>
      <w:r w:rsidR="00BE3485" w:rsidRPr="00C2055E">
        <w:rPr>
          <w:bCs/>
          <w:sz w:val="22"/>
          <w:szCs w:val="22"/>
        </w:rPr>
        <w:t xml:space="preserve">různých úrovní a stupňů </w:t>
      </w:r>
      <w:r w:rsidRPr="00C2055E">
        <w:rPr>
          <w:bCs/>
          <w:sz w:val="22"/>
          <w:szCs w:val="22"/>
        </w:rPr>
        <w:t xml:space="preserve">kvality potravin včetně identifikace určujících kvalitativních činitelů při výběru potravin. Edice je každoročně rozšiřována o další komodity potravin na trhu a jejími autory jsou vždy odborníci z daného oboru. </w:t>
      </w:r>
      <w:r w:rsidR="00AB077D" w:rsidRPr="00C2055E">
        <w:rPr>
          <w:bCs/>
          <w:sz w:val="22"/>
          <w:szCs w:val="22"/>
        </w:rPr>
        <w:t>Počet vydaných titulů už je ve třetí desítce.</w:t>
      </w:r>
    </w:p>
    <w:p w14:paraId="0384969B" w14:textId="669CF36C" w:rsidR="00C741E0" w:rsidRPr="00C2055E" w:rsidRDefault="00AB077D" w:rsidP="00B31F4E">
      <w:pPr>
        <w:spacing w:after="120" w:line="276" w:lineRule="auto"/>
        <w:jc w:val="both"/>
        <w:rPr>
          <w:bCs/>
          <w:sz w:val="22"/>
          <w:szCs w:val="22"/>
        </w:rPr>
      </w:pPr>
      <w:r w:rsidRPr="00C2055E">
        <w:rPr>
          <w:bCs/>
          <w:sz w:val="22"/>
          <w:szCs w:val="22"/>
        </w:rPr>
        <w:t xml:space="preserve">Tuto tiskovou zprávu zveřejňuje SČS při příležitosti vydání </w:t>
      </w:r>
      <w:r w:rsidR="005134B5" w:rsidRPr="00C2055E">
        <w:rPr>
          <w:bCs/>
          <w:sz w:val="22"/>
          <w:szCs w:val="22"/>
        </w:rPr>
        <w:t xml:space="preserve">nového </w:t>
      </w:r>
      <w:r w:rsidRPr="00C2055E">
        <w:rPr>
          <w:bCs/>
          <w:sz w:val="22"/>
          <w:szCs w:val="22"/>
        </w:rPr>
        <w:t>titulu</w:t>
      </w:r>
      <w:r w:rsidR="001B3B3B" w:rsidRPr="00C2055E">
        <w:rPr>
          <w:bCs/>
          <w:sz w:val="22"/>
          <w:szCs w:val="22"/>
        </w:rPr>
        <w:t xml:space="preserve">, který je věnován komoditě </w:t>
      </w:r>
      <w:r w:rsidR="007C4F3F" w:rsidRPr="00C2055E">
        <w:rPr>
          <w:b/>
          <w:sz w:val="22"/>
          <w:szCs w:val="22"/>
        </w:rPr>
        <w:t>RYB A VÝROBK</w:t>
      </w:r>
      <w:r w:rsidR="007C4F3F" w:rsidRPr="00C2055E">
        <w:rPr>
          <w:b/>
          <w:sz w:val="22"/>
          <w:szCs w:val="22"/>
        </w:rPr>
        <w:t>Ů</w:t>
      </w:r>
      <w:r w:rsidR="007C4F3F" w:rsidRPr="00C2055E">
        <w:rPr>
          <w:b/>
          <w:sz w:val="22"/>
          <w:szCs w:val="22"/>
        </w:rPr>
        <w:t xml:space="preserve"> Z NICH</w:t>
      </w:r>
      <w:r w:rsidRPr="00C2055E">
        <w:rPr>
          <w:bCs/>
          <w:sz w:val="22"/>
          <w:szCs w:val="22"/>
        </w:rPr>
        <w:t xml:space="preserve">.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5134B5" w:rsidRPr="00C2055E" w14:paraId="755D525D" w14:textId="77777777" w:rsidTr="005F0A1F">
        <w:tc>
          <w:tcPr>
            <w:tcW w:w="1809" w:type="dxa"/>
          </w:tcPr>
          <w:p w14:paraId="562739EA" w14:textId="05233676" w:rsidR="005134B5" w:rsidRPr="00C2055E" w:rsidRDefault="00FB04DB" w:rsidP="00A81633">
            <w:pPr>
              <w:spacing w:after="120"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2ED04B1" wp14:editId="7C69757A">
                  <wp:extent cx="981075" cy="1448895"/>
                  <wp:effectExtent l="0" t="0" r="0" b="0"/>
                  <wp:docPr id="1" name="Obrázek 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866" cy="1450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14:paraId="39E5A491" w14:textId="767EBF16" w:rsidR="005134B5" w:rsidRPr="00C2055E" w:rsidRDefault="005134B5" w:rsidP="00C2055E">
            <w:pPr>
              <w:spacing w:after="120"/>
              <w:jc w:val="both"/>
              <w:rPr>
                <w:sz w:val="22"/>
                <w:szCs w:val="22"/>
              </w:rPr>
            </w:pPr>
            <w:r w:rsidRPr="00C2055E">
              <w:rPr>
                <w:sz w:val="22"/>
                <w:szCs w:val="22"/>
              </w:rPr>
              <w:t xml:space="preserve">Věříme, že zájemce se z publikace dozví mnoho zajímavého o této komoditě z hlediska </w:t>
            </w:r>
            <w:r w:rsidR="007C4F3F" w:rsidRPr="00C2055E">
              <w:rPr>
                <w:sz w:val="22"/>
                <w:szCs w:val="22"/>
              </w:rPr>
              <w:t>významu produktů rybolovu a akvakultury pro výživu</w:t>
            </w:r>
            <w:r w:rsidR="00390B09" w:rsidRPr="00C2055E">
              <w:rPr>
                <w:sz w:val="22"/>
                <w:szCs w:val="22"/>
              </w:rPr>
              <w:t xml:space="preserve">, zpracování ryb </w:t>
            </w:r>
            <w:r w:rsidRPr="00C2055E">
              <w:rPr>
                <w:sz w:val="22"/>
                <w:szCs w:val="22"/>
              </w:rPr>
              <w:t>a zejména, že poznatky spotřebiteli umožní navýšit jeho orientaci v kvalitě této komodity na trhu, což využije př</w:t>
            </w:r>
            <w:r w:rsidR="00390B09" w:rsidRPr="00C2055E">
              <w:rPr>
                <w:sz w:val="22"/>
                <w:szCs w:val="22"/>
              </w:rPr>
              <w:t>i rozhodování, výběru a nákupu.</w:t>
            </w:r>
          </w:p>
          <w:p w14:paraId="6BFA4CE5" w14:textId="77777777" w:rsidR="00FB04DB" w:rsidRDefault="005134B5" w:rsidP="00FB04DB">
            <w:pPr>
              <w:spacing w:after="120"/>
              <w:rPr>
                <w:sz w:val="22"/>
                <w:szCs w:val="22"/>
              </w:rPr>
            </w:pPr>
            <w:r w:rsidRPr="00C2055E">
              <w:rPr>
                <w:sz w:val="22"/>
                <w:szCs w:val="22"/>
              </w:rPr>
              <w:t xml:space="preserve">Z názvů kapitol: </w:t>
            </w:r>
            <w:r w:rsidR="00390B09" w:rsidRPr="00C2055E">
              <w:rPr>
                <w:kern w:val="1"/>
                <w:sz w:val="22"/>
                <w:szCs w:val="22"/>
                <w:lang w:eastAsia="ar-SA"/>
              </w:rPr>
              <w:t xml:space="preserve">Výživová hodnota produktů rybolovu a akvakultury, Alergeny, Průmyslové zpracování, Rozpoznání kvality při nákupu, </w:t>
            </w:r>
            <w:r w:rsidRPr="00C2055E">
              <w:rPr>
                <w:kern w:val="1"/>
                <w:sz w:val="22"/>
                <w:szCs w:val="22"/>
                <w:lang w:eastAsia="ar-SA"/>
              </w:rPr>
              <w:t>atd.</w:t>
            </w:r>
            <w:r w:rsidR="00FB04DB" w:rsidRPr="00C2055E">
              <w:rPr>
                <w:sz w:val="22"/>
                <w:szCs w:val="22"/>
              </w:rPr>
              <w:t xml:space="preserve"> </w:t>
            </w:r>
          </w:p>
          <w:p w14:paraId="39E7315B" w14:textId="45983D03" w:rsidR="005134B5" w:rsidRPr="00FB04DB" w:rsidRDefault="00FB04DB" w:rsidP="00FB04DB">
            <w:pPr>
              <w:spacing w:after="120"/>
              <w:rPr>
                <w:sz w:val="22"/>
                <w:szCs w:val="22"/>
              </w:rPr>
            </w:pPr>
            <w:r w:rsidRPr="00C2055E">
              <w:rPr>
                <w:sz w:val="22"/>
                <w:szCs w:val="22"/>
              </w:rPr>
              <w:t xml:space="preserve">Autorem textu je </w:t>
            </w:r>
            <w:r w:rsidRPr="00C2055E">
              <w:rPr>
                <w:b/>
                <w:sz w:val="22"/>
                <w:szCs w:val="22"/>
              </w:rPr>
              <w:t>Ing. Miloš Kavka</w:t>
            </w:r>
            <w:r w:rsidRPr="00C2055E">
              <w:rPr>
                <w:sz w:val="22"/>
                <w:szCs w:val="22"/>
              </w:rPr>
              <w:t xml:space="preserve"> z ústředního inspektorátu SZPI v Brně. Pro oblast ryb a rybích výrobků je u nás předním odborníkem.</w:t>
            </w:r>
          </w:p>
        </w:tc>
      </w:tr>
    </w:tbl>
    <w:p w14:paraId="521EE68D" w14:textId="180E5E17" w:rsidR="001B3B3B" w:rsidRPr="00C2055E" w:rsidRDefault="001B3B3B" w:rsidP="00B31F4E">
      <w:pPr>
        <w:spacing w:after="120" w:line="276" w:lineRule="auto"/>
        <w:jc w:val="both"/>
        <w:rPr>
          <w:bCs/>
          <w:sz w:val="22"/>
          <w:szCs w:val="22"/>
        </w:rPr>
      </w:pPr>
      <w:r w:rsidRPr="00C2055E">
        <w:rPr>
          <w:bCs/>
          <w:sz w:val="22"/>
          <w:szCs w:val="22"/>
        </w:rPr>
        <w:t xml:space="preserve">V edičním plánu </w:t>
      </w:r>
      <w:r w:rsidR="00B31F4E" w:rsidRPr="00C2055E">
        <w:rPr>
          <w:bCs/>
          <w:sz w:val="22"/>
          <w:szCs w:val="22"/>
        </w:rPr>
        <w:t xml:space="preserve">letošním roce </w:t>
      </w:r>
      <w:r w:rsidRPr="00C2055E">
        <w:rPr>
          <w:bCs/>
          <w:sz w:val="22"/>
          <w:szCs w:val="22"/>
        </w:rPr>
        <w:t xml:space="preserve">jsou </w:t>
      </w:r>
      <w:r w:rsidR="00E23937" w:rsidRPr="00C2055E">
        <w:rPr>
          <w:bCs/>
          <w:sz w:val="22"/>
          <w:szCs w:val="22"/>
        </w:rPr>
        <w:t xml:space="preserve">dále tituly zaměřené na </w:t>
      </w:r>
      <w:r w:rsidRPr="00C2055E">
        <w:rPr>
          <w:bCs/>
          <w:sz w:val="22"/>
          <w:szCs w:val="22"/>
        </w:rPr>
        <w:t>sój</w:t>
      </w:r>
      <w:r w:rsidR="00E23937" w:rsidRPr="00C2055E">
        <w:rPr>
          <w:bCs/>
          <w:sz w:val="22"/>
          <w:szCs w:val="22"/>
        </w:rPr>
        <w:t>u</w:t>
      </w:r>
      <w:r w:rsidRPr="00C2055E">
        <w:rPr>
          <w:bCs/>
          <w:sz w:val="22"/>
          <w:szCs w:val="22"/>
        </w:rPr>
        <w:t xml:space="preserve"> a sójov</w:t>
      </w:r>
      <w:r w:rsidR="00E23937" w:rsidRPr="00C2055E">
        <w:rPr>
          <w:bCs/>
          <w:sz w:val="22"/>
          <w:szCs w:val="22"/>
        </w:rPr>
        <w:t>é</w:t>
      </w:r>
      <w:r w:rsidRPr="00C2055E">
        <w:rPr>
          <w:bCs/>
          <w:sz w:val="22"/>
          <w:szCs w:val="22"/>
        </w:rPr>
        <w:t xml:space="preserve"> výrobky, pivo, káv</w:t>
      </w:r>
      <w:r w:rsidR="00E23937" w:rsidRPr="00C2055E">
        <w:rPr>
          <w:bCs/>
          <w:sz w:val="22"/>
          <w:szCs w:val="22"/>
        </w:rPr>
        <w:t>u</w:t>
      </w:r>
      <w:r w:rsidRPr="00C2055E">
        <w:rPr>
          <w:bCs/>
          <w:sz w:val="22"/>
          <w:szCs w:val="22"/>
        </w:rPr>
        <w:t>, mražené krém</w:t>
      </w:r>
      <w:r w:rsidR="00E23937" w:rsidRPr="00C2055E">
        <w:rPr>
          <w:bCs/>
          <w:sz w:val="22"/>
          <w:szCs w:val="22"/>
        </w:rPr>
        <w:t>y</w:t>
      </w:r>
      <w:r w:rsidRPr="00C2055E">
        <w:rPr>
          <w:bCs/>
          <w:sz w:val="22"/>
          <w:szCs w:val="22"/>
        </w:rPr>
        <w:t xml:space="preserve"> a konečně </w:t>
      </w:r>
      <w:r w:rsidR="00E23937" w:rsidRPr="00C2055E">
        <w:rPr>
          <w:bCs/>
          <w:sz w:val="22"/>
          <w:szCs w:val="22"/>
        </w:rPr>
        <w:t xml:space="preserve">publikace o </w:t>
      </w:r>
      <w:r w:rsidRPr="00C2055E">
        <w:rPr>
          <w:bCs/>
          <w:sz w:val="22"/>
          <w:szCs w:val="22"/>
        </w:rPr>
        <w:t>vliv</w:t>
      </w:r>
      <w:r w:rsidR="00E23937" w:rsidRPr="00C2055E">
        <w:rPr>
          <w:bCs/>
          <w:sz w:val="22"/>
          <w:szCs w:val="22"/>
        </w:rPr>
        <w:t>u</w:t>
      </w:r>
      <w:r w:rsidRPr="00C2055E">
        <w:rPr>
          <w:bCs/>
          <w:sz w:val="22"/>
          <w:szCs w:val="22"/>
        </w:rPr>
        <w:t xml:space="preserve"> kulinárních úprav potravin na </w:t>
      </w:r>
      <w:r w:rsidR="00E23937" w:rsidRPr="00C2055E">
        <w:rPr>
          <w:bCs/>
          <w:sz w:val="22"/>
          <w:szCs w:val="22"/>
        </w:rPr>
        <w:t xml:space="preserve">jejich </w:t>
      </w:r>
      <w:r w:rsidR="008E0155" w:rsidRPr="00C2055E">
        <w:rPr>
          <w:bCs/>
          <w:sz w:val="22"/>
          <w:szCs w:val="22"/>
        </w:rPr>
        <w:t>výživovou</w:t>
      </w:r>
      <w:r w:rsidRPr="00C2055E">
        <w:rPr>
          <w:bCs/>
          <w:sz w:val="22"/>
          <w:szCs w:val="22"/>
        </w:rPr>
        <w:t xml:space="preserve"> hodnotu.</w:t>
      </w:r>
    </w:p>
    <w:p w14:paraId="29547567" w14:textId="48708912" w:rsidR="007D7194" w:rsidRPr="00C2055E" w:rsidRDefault="007D7194" w:rsidP="005134B5">
      <w:pPr>
        <w:tabs>
          <w:tab w:val="left" w:pos="180"/>
        </w:tabs>
        <w:autoSpaceDE w:val="0"/>
        <w:autoSpaceDN w:val="0"/>
        <w:adjustRightInd w:val="0"/>
        <w:spacing w:after="120"/>
        <w:ind w:right="567" w:hanging="142"/>
        <w:rPr>
          <w:bCs/>
          <w:sz w:val="22"/>
          <w:szCs w:val="22"/>
        </w:rPr>
      </w:pPr>
      <w:r w:rsidRPr="00C2055E">
        <w:rPr>
          <w:b/>
          <w:bCs/>
          <w:sz w:val="22"/>
          <w:szCs w:val="22"/>
        </w:rPr>
        <w:tab/>
      </w:r>
      <w:r w:rsidRPr="00C2055E">
        <w:rPr>
          <w:bCs/>
          <w:sz w:val="22"/>
          <w:szCs w:val="22"/>
        </w:rPr>
        <w:t>Kontakt:</w:t>
      </w:r>
    </w:p>
    <w:p w14:paraId="6BF8742D" w14:textId="77777777" w:rsidR="005134B5" w:rsidRPr="00C2055E" w:rsidRDefault="005134B5" w:rsidP="005134B5">
      <w:pPr>
        <w:spacing w:after="120" w:line="276" w:lineRule="auto"/>
        <w:jc w:val="both"/>
        <w:rPr>
          <w:sz w:val="22"/>
          <w:szCs w:val="22"/>
        </w:rPr>
      </w:pPr>
      <w:r w:rsidRPr="00C2055E">
        <w:rPr>
          <w:sz w:val="22"/>
          <w:szCs w:val="22"/>
        </w:rPr>
        <w:t xml:space="preserve">Ing. Libor Dupal (odborný garant SČS za oblast potravin; předseda správní rady SČS), </w:t>
      </w:r>
      <w:hyperlink r:id="rId13" w:history="1">
        <w:r w:rsidRPr="00C2055E">
          <w:rPr>
            <w:rStyle w:val="Hypertextovodkaz"/>
            <w:sz w:val="22"/>
            <w:szCs w:val="22"/>
          </w:rPr>
          <w:t>dupal@regio.cz</w:t>
        </w:r>
      </w:hyperlink>
      <w:r w:rsidRPr="00C2055E">
        <w:rPr>
          <w:sz w:val="22"/>
          <w:szCs w:val="22"/>
        </w:rPr>
        <w:t>, mob. 602561856</w:t>
      </w:r>
    </w:p>
    <w:p w14:paraId="3CB97C1E" w14:textId="77777777" w:rsidR="007D7194" w:rsidRPr="00C2055E" w:rsidRDefault="008A0031" w:rsidP="00A912B9">
      <w:pPr>
        <w:jc w:val="both"/>
        <w:rPr>
          <w:bCs/>
          <w:sz w:val="22"/>
          <w:szCs w:val="22"/>
        </w:rPr>
      </w:pPr>
      <w:hyperlink r:id="rId14" w:history="1">
        <w:r w:rsidR="007D7194" w:rsidRPr="00C2055E">
          <w:rPr>
            <w:bCs/>
            <w:sz w:val="22"/>
            <w:szCs w:val="22"/>
          </w:rPr>
          <w:t>http://www.konzument.cz/</w:t>
        </w:r>
      </w:hyperlink>
    </w:p>
    <w:p w14:paraId="32DB6F87" w14:textId="77777777" w:rsidR="007D7194" w:rsidRPr="00C2055E" w:rsidRDefault="008A0031" w:rsidP="00A912B9">
      <w:pPr>
        <w:jc w:val="both"/>
        <w:rPr>
          <w:bCs/>
          <w:sz w:val="22"/>
          <w:szCs w:val="22"/>
        </w:rPr>
      </w:pPr>
      <w:hyperlink r:id="rId15" w:history="1">
        <w:r w:rsidR="007D7194" w:rsidRPr="00C2055E">
          <w:rPr>
            <w:bCs/>
            <w:sz w:val="22"/>
            <w:szCs w:val="22"/>
          </w:rPr>
          <w:t>http://spotrebitelzakvalitou.cz/index.php</w:t>
        </w:r>
      </w:hyperlink>
      <w:r w:rsidR="007D7194" w:rsidRPr="00C2055E">
        <w:rPr>
          <w:bCs/>
          <w:sz w:val="22"/>
          <w:szCs w:val="22"/>
        </w:rPr>
        <w:t xml:space="preserve">           </w:t>
      </w:r>
    </w:p>
    <w:p w14:paraId="275265B6" w14:textId="77777777" w:rsidR="007D7194" w:rsidRPr="00C2055E" w:rsidRDefault="008A0031" w:rsidP="007D7194">
      <w:pPr>
        <w:spacing w:after="120" w:line="276" w:lineRule="auto"/>
        <w:jc w:val="both"/>
        <w:rPr>
          <w:bCs/>
          <w:sz w:val="22"/>
          <w:szCs w:val="22"/>
        </w:rPr>
      </w:pPr>
      <w:hyperlink r:id="rId16" w:history="1">
        <w:r w:rsidR="007D7194" w:rsidRPr="00C2055E">
          <w:rPr>
            <w:bCs/>
            <w:sz w:val="22"/>
            <w:szCs w:val="22"/>
          </w:rPr>
          <w:t>http://ctpp.cz/priorita-c-potraviny-a-spotrebitel</w:t>
        </w:r>
      </w:hyperlink>
      <w:r w:rsidR="007D7194" w:rsidRPr="00C2055E">
        <w:rPr>
          <w:bCs/>
          <w:sz w:val="22"/>
          <w:szCs w:val="22"/>
        </w:rPr>
        <w:t xml:space="preserve"> </w:t>
      </w:r>
    </w:p>
    <w:p w14:paraId="330A0F13" w14:textId="47E73BF6" w:rsidR="00626FB4" w:rsidRPr="00C2055E" w:rsidRDefault="00626FB4" w:rsidP="007D7194">
      <w:pPr>
        <w:spacing w:after="120" w:line="276" w:lineRule="auto"/>
        <w:jc w:val="both"/>
        <w:rPr>
          <w:b/>
          <w:bCs/>
          <w:sz w:val="22"/>
          <w:szCs w:val="22"/>
        </w:rPr>
      </w:pPr>
      <w:r w:rsidRPr="00C2055E">
        <w:rPr>
          <w:b/>
          <w:bCs/>
          <w:sz w:val="22"/>
          <w:szCs w:val="22"/>
        </w:rPr>
        <w:t xml:space="preserve">Zájemci o publikaci </w:t>
      </w:r>
      <w:r w:rsidR="00C2055E" w:rsidRPr="00C2055E">
        <w:rPr>
          <w:b/>
          <w:sz w:val="22"/>
          <w:szCs w:val="22"/>
        </w:rPr>
        <w:t>RYBY, OSTATNÍ VODNÍ ŽIVOČICHOVÉ A VÝROBKY Z NICH</w:t>
      </w:r>
      <w:r w:rsidR="00C2055E" w:rsidRPr="00C2055E">
        <w:rPr>
          <w:b/>
          <w:bCs/>
          <w:sz w:val="22"/>
          <w:szCs w:val="22"/>
        </w:rPr>
        <w:t xml:space="preserve"> </w:t>
      </w:r>
      <w:r w:rsidRPr="00C2055E">
        <w:rPr>
          <w:b/>
          <w:bCs/>
          <w:sz w:val="22"/>
          <w:szCs w:val="22"/>
        </w:rPr>
        <w:t>či téma</w:t>
      </w:r>
      <w:r w:rsidR="00C2055E" w:rsidRPr="00C2055E">
        <w:rPr>
          <w:b/>
          <w:bCs/>
          <w:sz w:val="22"/>
          <w:szCs w:val="22"/>
        </w:rPr>
        <w:t xml:space="preserve"> </w:t>
      </w:r>
      <w:r w:rsidR="00C2055E" w:rsidRPr="00C2055E">
        <w:rPr>
          <w:b/>
          <w:sz w:val="22"/>
          <w:szCs w:val="22"/>
        </w:rPr>
        <w:t>RYB A VÝROBKŮ Z NICH</w:t>
      </w:r>
      <w:r w:rsidRPr="00C2055E">
        <w:rPr>
          <w:b/>
          <w:bCs/>
          <w:sz w:val="22"/>
          <w:szCs w:val="22"/>
        </w:rPr>
        <w:t>, dejte nám vědět!</w:t>
      </w:r>
    </w:p>
    <w:p w14:paraId="63F1D72C" w14:textId="26D357B4" w:rsidR="00941EDE" w:rsidRDefault="00941EDE" w:rsidP="00E23937">
      <w:pPr>
        <w:rPr>
          <w:sz w:val="18"/>
          <w:szCs w:val="18"/>
        </w:rPr>
      </w:pPr>
      <w:r>
        <w:rPr>
          <w:b/>
          <w:sz w:val="18"/>
          <w:szCs w:val="18"/>
        </w:rPr>
        <w:lastRenderedPageBreak/>
        <w:t>Sdružení českých spotřebitelů, z. </w:t>
      </w:r>
      <w:proofErr w:type="spellStart"/>
      <w:r>
        <w:rPr>
          <w:b/>
          <w:sz w:val="18"/>
          <w:szCs w:val="18"/>
        </w:rPr>
        <w:t>ú.</w:t>
      </w:r>
      <w:proofErr w:type="spellEnd"/>
      <w:r>
        <w:rPr>
          <w:b/>
          <w:sz w:val="18"/>
          <w:szCs w:val="18"/>
        </w:rPr>
        <w:t xml:space="preserve"> (SČS)</w:t>
      </w:r>
      <w:r>
        <w:rPr>
          <w:sz w:val="18"/>
          <w:szCs w:val="18"/>
        </w:rPr>
        <w:t xml:space="preserve"> si klade za cíl hájit oprávněné zájmy a práva spotřebitelů na vnitřním trhu EU a ČR, přičemž zdůrazňuje preventivní stránku ochrany zájmů spotřebitelů: „Jen poučený spotřebitel se dokáže účinně hájit“. SČS působí v řadě oblastí - pokrývají odbornosti ve vztahu ke kvalitě a bezpečnosti výrobků včetně potravin, technické normalizaci a standardizaci, kvalitě a bezpečnosti služeb včetně služeb finančního trhu aj. </w:t>
      </w:r>
    </w:p>
    <w:p w14:paraId="4FD89F08" w14:textId="77777777" w:rsidR="00941EDE" w:rsidRDefault="00941EDE" w:rsidP="00941EDE">
      <w:pPr>
        <w:rPr>
          <w:sz w:val="18"/>
          <w:szCs w:val="18"/>
        </w:rPr>
      </w:pPr>
      <w:r w:rsidRPr="00742D9A">
        <w:rPr>
          <w:sz w:val="18"/>
          <w:szCs w:val="18"/>
        </w:rPr>
        <w:t>IČO 00409871, DIČ CZ00409871</w:t>
      </w:r>
      <w:r>
        <w:rPr>
          <w:sz w:val="18"/>
          <w:szCs w:val="18"/>
        </w:rPr>
        <w:t xml:space="preserve">; sídlo </w:t>
      </w:r>
      <w:r w:rsidRPr="008516C6">
        <w:rPr>
          <w:sz w:val="18"/>
          <w:szCs w:val="18"/>
        </w:rPr>
        <w:t>Pod Altánem 99/103</w:t>
      </w:r>
      <w:r>
        <w:rPr>
          <w:sz w:val="18"/>
          <w:szCs w:val="18"/>
        </w:rPr>
        <w:t>,</w:t>
      </w:r>
      <w:r w:rsidRPr="008516C6">
        <w:rPr>
          <w:sz w:val="18"/>
          <w:szCs w:val="18"/>
        </w:rPr>
        <w:t xml:space="preserve"> 100</w:t>
      </w:r>
      <w:r>
        <w:rPr>
          <w:sz w:val="18"/>
          <w:szCs w:val="18"/>
        </w:rPr>
        <w:t> </w:t>
      </w:r>
      <w:r w:rsidRPr="008516C6">
        <w:rPr>
          <w:sz w:val="18"/>
          <w:szCs w:val="18"/>
        </w:rPr>
        <w:t>00</w:t>
      </w:r>
      <w:r>
        <w:rPr>
          <w:sz w:val="18"/>
          <w:szCs w:val="18"/>
        </w:rPr>
        <w:t> </w:t>
      </w:r>
      <w:r w:rsidRPr="008516C6">
        <w:rPr>
          <w:sz w:val="18"/>
          <w:szCs w:val="18"/>
        </w:rPr>
        <w:t>Praha</w:t>
      </w:r>
      <w:r>
        <w:rPr>
          <w:sz w:val="18"/>
          <w:szCs w:val="18"/>
        </w:rPr>
        <w:t> </w:t>
      </w:r>
      <w:r w:rsidRPr="008516C6">
        <w:rPr>
          <w:sz w:val="18"/>
          <w:szCs w:val="18"/>
        </w:rPr>
        <w:t xml:space="preserve">10 </w:t>
      </w:r>
      <w:r>
        <w:rPr>
          <w:sz w:val="18"/>
          <w:szCs w:val="18"/>
        </w:rPr>
        <w:t>–</w:t>
      </w:r>
      <w:r w:rsidRPr="008516C6">
        <w:rPr>
          <w:sz w:val="18"/>
          <w:szCs w:val="18"/>
        </w:rPr>
        <w:t xml:space="preserve"> Strašnice</w:t>
      </w:r>
      <w:r>
        <w:rPr>
          <w:sz w:val="18"/>
          <w:szCs w:val="18"/>
        </w:rPr>
        <w:t xml:space="preserve">; kontakty: +420 261263574, </w:t>
      </w:r>
      <w:hyperlink r:id="rId17" w:history="1">
        <w:r w:rsidRPr="00A67115">
          <w:rPr>
            <w:sz w:val="18"/>
            <w:szCs w:val="18"/>
          </w:rPr>
          <w:t>spotrebitel@regio.cz</w:t>
        </w:r>
      </w:hyperlink>
      <w:r>
        <w:rPr>
          <w:sz w:val="18"/>
          <w:szCs w:val="18"/>
        </w:rPr>
        <w:t xml:space="preserve">; </w:t>
      </w:r>
      <w:hyperlink r:id="rId18" w:history="1">
        <w:r w:rsidRPr="00A67115">
          <w:rPr>
            <w:sz w:val="18"/>
            <w:szCs w:val="18"/>
          </w:rPr>
          <w:t>www.konzument.cz</w:t>
        </w:r>
      </w:hyperlink>
    </w:p>
    <w:p w14:paraId="469F10E4" w14:textId="77777777" w:rsidR="00941EDE" w:rsidRPr="002B634D" w:rsidRDefault="00941EDE" w:rsidP="00941EDE">
      <w:pPr>
        <w:autoSpaceDE w:val="0"/>
        <w:autoSpaceDN w:val="0"/>
        <w:adjustRightInd w:val="0"/>
        <w:spacing w:before="240"/>
        <w:rPr>
          <w:sz w:val="18"/>
          <w:szCs w:val="18"/>
        </w:rPr>
      </w:pPr>
      <w:r w:rsidRPr="002B634D">
        <w:rPr>
          <w:b/>
          <w:sz w:val="18"/>
          <w:szCs w:val="18"/>
        </w:rPr>
        <w:t>Kabinet pro standardizaci, o. p. s. (</w:t>
      </w:r>
      <w:proofErr w:type="spellStart"/>
      <w:r w:rsidRPr="002B634D">
        <w:rPr>
          <w:b/>
          <w:sz w:val="18"/>
          <w:szCs w:val="18"/>
        </w:rPr>
        <w:t>KaStan</w:t>
      </w:r>
      <w:proofErr w:type="spellEnd"/>
      <w:r w:rsidRPr="002B634D">
        <w:rPr>
          <w:b/>
          <w:sz w:val="18"/>
          <w:szCs w:val="18"/>
        </w:rPr>
        <w:t xml:space="preserve">) </w:t>
      </w:r>
      <w:r w:rsidRPr="002B634D">
        <w:rPr>
          <w:sz w:val="18"/>
          <w:szCs w:val="18"/>
        </w:rPr>
        <w:t xml:space="preserve">je nezávislou obecně prospěšnou společností založenou Sdružením českých spotřebitelů. Cílem je zvyšování bezpečnosti a kvality výrobků a služeb vytvářením a podporou funkce nástrojů zajišťujících účinné zapojení spotřebitelů do standardizačních procesů (technická normalizace, certifikace a posuzování shody, akreditace, dozor nad trhem), včetně uplatňování technických předpisů a norem ve prospěch spotřebitelů a korektního trhu. </w:t>
      </w:r>
    </w:p>
    <w:p w14:paraId="5F57DAA9" w14:textId="77777777" w:rsidR="00941EDE" w:rsidRPr="002B634D" w:rsidRDefault="00941EDE" w:rsidP="00941EDE">
      <w:pPr>
        <w:autoSpaceDE w:val="0"/>
        <w:autoSpaceDN w:val="0"/>
        <w:adjustRightInd w:val="0"/>
        <w:rPr>
          <w:sz w:val="18"/>
          <w:szCs w:val="18"/>
        </w:rPr>
      </w:pPr>
      <w:r w:rsidRPr="002B634D">
        <w:rPr>
          <w:sz w:val="18"/>
          <w:szCs w:val="18"/>
        </w:rPr>
        <w:t xml:space="preserve">IČO 28984072, DIČ CZ28984072; sídlo Pod Altánem 99/103; 100 00 Praha 10 – Strašnice; +420 261263574, normy@regio.cz; </w:t>
      </w:r>
      <w:proofErr w:type="gramStart"/>
      <w:r w:rsidRPr="002B634D">
        <w:rPr>
          <w:sz w:val="18"/>
          <w:szCs w:val="18"/>
        </w:rPr>
        <w:t>www.top-normy</w:t>
      </w:r>
      <w:proofErr w:type="gramEnd"/>
      <w:r w:rsidRPr="002B634D">
        <w:rPr>
          <w:sz w:val="18"/>
          <w:szCs w:val="18"/>
        </w:rPr>
        <w:t xml:space="preserve">.cz </w:t>
      </w:r>
    </w:p>
    <w:p w14:paraId="486C6B72" w14:textId="77777777" w:rsidR="00941EDE" w:rsidRPr="00675BEA" w:rsidRDefault="00941EDE" w:rsidP="00941EDE">
      <w:pPr>
        <w:jc w:val="both"/>
        <w:rPr>
          <w:sz w:val="10"/>
        </w:rPr>
      </w:pPr>
    </w:p>
    <w:p w14:paraId="02391BF2" w14:textId="77777777" w:rsidR="00941EDE" w:rsidRDefault="00941EDE">
      <w:pPr>
        <w:rPr>
          <w:b/>
          <w:bCs/>
        </w:rPr>
      </w:pPr>
    </w:p>
    <w:sectPr w:rsidR="00941EDE" w:rsidSect="00CA4A78">
      <w:headerReference w:type="default" r:id="rId19"/>
      <w:footerReference w:type="even" r:id="rId20"/>
      <w:footerReference w:type="default" r:id="rId21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F0CADD" w14:textId="77777777" w:rsidR="008A0031" w:rsidRDefault="008A0031">
      <w:r>
        <w:separator/>
      </w:r>
    </w:p>
  </w:endnote>
  <w:endnote w:type="continuationSeparator" w:id="0">
    <w:p w14:paraId="0E270AE7" w14:textId="77777777" w:rsidR="008A0031" w:rsidRDefault="008A0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F9841" w14:textId="77777777" w:rsidR="00C23D51" w:rsidRDefault="00C23D5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750E508" w14:textId="77777777" w:rsidR="00C23D51" w:rsidRDefault="00C23D5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61356" w14:textId="6D335799" w:rsidR="00C23D51" w:rsidRDefault="00C23D5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F0A1F">
      <w:rPr>
        <w:rStyle w:val="slostrnky"/>
        <w:noProof/>
      </w:rPr>
      <w:t>1</w:t>
    </w:r>
    <w:r>
      <w:rPr>
        <w:rStyle w:val="slostrnky"/>
      </w:rPr>
      <w:fldChar w:fldCharType="end"/>
    </w:r>
  </w:p>
  <w:tbl>
    <w:tblPr>
      <w:tblW w:w="9709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3123"/>
      <w:gridCol w:w="3420"/>
      <w:gridCol w:w="1116"/>
    </w:tblGrid>
    <w:tr w:rsidR="00C23D51" w14:paraId="2E62AC4B" w14:textId="77777777" w:rsidTr="004C7619">
      <w:trPr>
        <w:trHeight w:val="416"/>
      </w:trPr>
      <w:tc>
        <w:tcPr>
          <w:tcW w:w="2050" w:type="dxa"/>
        </w:tcPr>
        <w:p w14:paraId="0D908D28" w14:textId="77777777" w:rsidR="00C23D51" w:rsidRDefault="00C23D51" w:rsidP="004C7619">
          <w:pPr>
            <w:spacing w:line="276" w:lineRule="auto"/>
            <w:rPr>
              <w:sz w:val="6"/>
            </w:rPr>
          </w:pPr>
        </w:p>
        <w:p w14:paraId="7D83F2DF" w14:textId="77777777" w:rsidR="00C23D51" w:rsidRDefault="00C23D51" w:rsidP="004C7619">
          <w:pPr>
            <w:spacing w:line="276" w:lineRule="auto"/>
          </w:pPr>
          <w:r>
            <w:rPr>
              <w:bCs/>
              <w:color w:val="7F7F7F" w:themeColor="text1" w:themeTint="80"/>
              <w:spacing w:val="10"/>
              <w:sz w:val="18"/>
              <w:szCs w:val="16"/>
            </w:rPr>
            <w:t>Pod Altánem 99/103, 100 00</w:t>
          </w: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Praha 10</w:t>
          </w:r>
        </w:p>
      </w:tc>
      <w:tc>
        <w:tcPr>
          <w:tcW w:w="3123" w:type="dxa"/>
        </w:tcPr>
        <w:p w14:paraId="4A094FD2" w14:textId="77777777" w:rsidR="00C23D51" w:rsidRDefault="00C23D51">
          <w:pPr>
            <w:jc w:val="right"/>
            <w:rPr>
              <w:sz w:val="18"/>
            </w:rPr>
          </w:pPr>
        </w:p>
      </w:tc>
      <w:tc>
        <w:tcPr>
          <w:tcW w:w="3420" w:type="dxa"/>
        </w:tcPr>
        <w:p w14:paraId="6247FA09" w14:textId="77777777" w:rsidR="00C23D51" w:rsidRPr="00BB07A6" w:rsidRDefault="00C23D51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  <w:r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>tel.: +420 261263574</w:t>
          </w:r>
        </w:p>
        <w:p w14:paraId="7E5027CC" w14:textId="77777777" w:rsidR="00C23D51" w:rsidRPr="00BB07A6" w:rsidRDefault="00C23D51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  <w:r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 xml:space="preserve">e-mail: </w:t>
          </w:r>
          <w:hyperlink r:id="rId1" w:history="1">
            <w:r w:rsidRPr="00BB07A6">
              <w:rPr>
                <w:bCs/>
                <w:color w:val="7F7F7F" w:themeColor="text1" w:themeTint="80"/>
                <w:spacing w:val="10"/>
                <w:sz w:val="16"/>
                <w:szCs w:val="16"/>
              </w:rPr>
              <w:t>normy@regio.cz</w:t>
            </w:r>
          </w:hyperlink>
          <w:r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 xml:space="preserve">; </w:t>
          </w:r>
          <w:hyperlink r:id="rId2" w:history="1">
            <w:r w:rsidRPr="00BB07A6">
              <w:rPr>
                <w:bCs/>
                <w:color w:val="7F7F7F" w:themeColor="text1" w:themeTint="80"/>
                <w:spacing w:val="10"/>
                <w:sz w:val="16"/>
                <w:szCs w:val="16"/>
              </w:rPr>
              <w:t>spotřebitel@regio.cz</w:t>
            </w:r>
          </w:hyperlink>
          <w:r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 xml:space="preserve">    </w:t>
          </w:r>
        </w:p>
        <w:p w14:paraId="6413B8F7" w14:textId="77777777" w:rsidR="00C23D51" w:rsidRPr="00BB07A6" w:rsidRDefault="008A0031" w:rsidP="004C7619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  <w:hyperlink r:id="rId3" w:history="1">
            <w:r w:rsidR="00C23D51" w:rsidRPr="00BB07A6">
              <w:rPr>
                <w:bCs/>
                <w:color w:val="7F7F7F" w:themeColor="text1" w:themeTint="80"/>
                <w:spacing w:val="10"/>
                <w:sz w:val="16"/>
                <w:szCs w:val="16"/>
              </w:rPr>
              <w:t>www.top-normy.cz</w:t>
            </w:r>
          </w:hyperlink>
          <w:r w:rsidR="00C23D51"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 xml:space="preserve">; </w:t>
          </w:r>
          <w:proofErr w:type="gramStart"/>
          <w:r w:rsidR="00C23D51"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>www</w:t>
          </w:r>
          <w:proofErr w:type="gramEnd"/>
          <w:r w:rsidR="00C23D51"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>.</w:t>
          </w:r>
          <w:proofErr w:type="gramStart"/>
          <w:r w:rsidR="00C23D51"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>konzument</w:t>
          </w:r>
          <w:proofErr w:type="gramEnd"/>
          <w:r w:rsidR="00C23D51"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>.cz</w:t>
          </w:r>
        </w:p>
      </w:tc>
      <w:tc>
        <w:tcPr>
          <w:tcW w:w="1116" w:type="dxa"/>
          <w:vAlign w:val="center"/>
        </w:tcPr>
        <w:p w14:paraId="63ABBF4F" w14:textId="77777777" w:rsidR="00C23D51" w:rsidRPr="00BB07A6" w:rsidRDefault="00C23D51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</w:p>
        <w:p w14:paraId="4ED722E6" w14:textId="77777777" w:rsidR="00C23D51" w:rsidRPr="00BB07A6" w:rsidRDefault="00C23D51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</w:p>
      </w:tc>
    </w:tr>
  </w:tbl>
  <w:p w14:paraId="1A7891D0" w14:textId="77777777" w:rsidR="00C23D51" w:rsidRDefault="00C23D51">
    <w:pPr>
      <w:pStyle w:val="Zpat"/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970207" w14:textId="77777777" w:rsidR="008A0031" w:rsidRDefault="008A0031">
      <w:r>
        <w:separator/>
      </w:r>
    </w:p>
  </w:footnote>
  <w:footnote w:type="continuationSeparator" w:id="0">
    <w:p w14:paraId="581B0068" w14:textId="77777777" w:rsidR="008A0031" w:rsidRDefault="008A0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Borders>
        <w:top w:val="single" w:sz="4" w:space="0" w:color="auto"/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90"/>
      <w:gridCol w:w="4819"/>
    </w:tblGrid>
    <w:tr w:rsidR="00C23D51" w14:paraId="50815570" w14:textId="77777777" w:rsidTr="00E6069E">
      <w:trPr>
        <w:trHeight w:val="977"/>
      </w:trPr>
      <w:tc>
        <w:tcPr>
          <w:tcW w:w="4890" w:type="dxa"/>
          <w:tcBorders>
            <w:top w:val="nil"/>
            <w:left w:val="nil"/>
            <w:bottom w:val="nil"/>
            <w:right w:val="nil"/>
          </w:tcBorders>
        </w:tcPr>
        <w:p w14:paraId="519290A8" w14:textId="2CB0ECD6" w:rsidR="00C23D51" w:rsidRDefault="00941EDE" w:rsidP="00E6069E">
          <w:r w:rsidRPr="001C2245">
            <w:rPr>
              <w:noProof/>
              <w:color w:val="17365D" w:themeColor="text2" w:themeShade="BF"/>
              <w:sz w:val="18"/>
            </w:rPr>
            <w:drawing>
              <wp:inline distT="0" distB="0" distL="0" distR="0" wp14:anchorId="1A7AA124" wp14:editId="5693A79C">
                <wp:extent cx="2326551" cy="701749"/>
                <wp:effectExtent l="0" t="0" r="0" b="3175"/>
                <wp:docPr id="5" name="Obrázek 5" descr="F:\_archive_ag_du_new_recon\_SCS_Realizace\_Formul_Loga_etc\LogaVizit_Kabinet\Logotyp KaStan 2017\Office &amp; web\Kabinet &amp; top normy\Kabinet_top_normy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F:\_archive_ag_du_new_recon\_SCS_Realizace\_Formul_Loga_etc\LogaVizit_Kabinet\Logotyp KaStan 2017\Office &amp; web\Kabinet &amp; top normy\Kabinet_top_normy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3004" cy="70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Borders>
            <w:top w:val="nil"/>
            <w:left w:val="nil"/>
            <w:bottom w:val="nil"/>
            <w:right w:val="nil"/>
          </w:tcBorders>
        </w:tcPr>
        <w:p w14:paraId="7EC46C72" w14:textId="77777777" w:rsidR="00C23D51" w:rsidRPr="00E6069E" w:rsidRDefault="00C23D51" w:rsidP="00503D33">
          <w:pPr>
            <w:ind w:right="71"/>
            <w:jc w:val="right"/>
            <w:rPr>
              <w:sz w:val="8"/>
            </w:rPr>
          </w:pPr>
          <w:r>
            <w:rPr>
              <w:noProof/>
            </w:rPr>
            <w:drawing>
              <wp:inline distT="0" distB="0" distL="0" distR="0" wp14:anchorId="2192E53F" wp14:editId="1B7157EA">
                <wp:extent cx="2139456" cy="704850"/>
                <wp:effectExtent l="0" t="0" r="0" b="0"/>
                <wp:docPr id="3" name="Obrázek 3" descr="G:\_archive_ag_du_new_recon\_SCS\_Formul_Loga_etc\_Korekce 2014 -manual atd\SCS manual\office &amp; web\SCS_logotyp_hlavni\SCS_logotyp_hlavni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_archive_ag_du_new_recon\_SCS\_Formul_Loga_etc\_Korekce 2014 -manual atd\SCS manual\office &amp; web\SCS_logotyp_hlavni\SCS_logotyp_hlavni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9456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23D51" w14:paraId="227211D0" w14:textId="77777777" w:rsidTr="00E6069E">
      <w:trPr>
        <w:trHeight w:val="80"/>
      </w:trPr>
      <w:tc>
        <w:tcPr>
          <w:tcW w:w="4890" w:type="dxa"/>
          <w:tcBorders>
            <w:top w:val="nil"/>
            <w:bottom w:val="single" w:sz="18" w:space="0" w:color="333399"/>
          </w:tcBorders>
        </w:tcPr>
        <w:p w14:paraId="0CB785A1" w14:textId="77777777" w:rsidR="00C23D51" w:rsidRDefault="00C23D51">
          <w:pPr>
            <w:spacing w:line="360" w:lineRule="auto"/>
            <w:rPr>
              <w:sz w:val="6"/>
            </w:rPr>
          </w:pPr>
        </w:p>
      </w:tc>
      <w:tc>
        <w:tcPr>
          <w:tcW w:w="4819" w:type="dxa"/>
          <w:tcBorders>
            <w:top w:val="nil"/>
            <w:bottom w:val="single" w:sz="18" w:space="0" w:color="333399"/>
          </w:tcBorders>
          <w:vAlign w:val="center"/>
        </w:tcPr>
        <w:p w14:paraId="778E2017" w14:textId="77777777" w:rsidR="00C23D51" w:rsidRDefault="00C23D51" w:rsidP="00CE30FE">
          <w:pPr>
            <w:ind w:right="-70"/>
            <w:jc w:val="right"/>
            <w:rPr>
              <w:sz w:val="8"/>
            </w:rPr>
          </w:pPr>
        </w:p>
      </w:tc>
    </w:tr>
  </w:tbl>
  <w:p w14:paraId="0D220AFE" w14:textId="77777777" w:rsidR="00C23D51" w:rsidRPr="00D211DE" w:rsidRDefault="00C23D51" w:rsidP="00E6069E">
    <w:pPr>
      <w:pStyle w:val="Zhlav"/>
      <w:tabs>
        <w:tab w:val="clear" w:pos="9072"/>
        <w:tab w:val="right" w:pos="9356"/>
      </w:tabs>
      <w:ind w:right="284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4323"/>
    <w:multiLevelType w:val="hybridMultilevel"/>
    <w:tmpl w:val="A59E48BE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0F7A83"/>
    <w:multiLevelType w:val="hybridMultilevel"/>
    <w:tmpl w:val="9BB028C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B24B85"/>
    <w:multiLevelType w:val="hybridMultilevel"/>
    <w:tmpl w:val="F11C75F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303FAF"/>
    <w:multiLevelType w:val="hybridMultilevel"/>
    <w:tmpl w:val="BFA0F9C8"/>
    <w:lvl w:ilvl="0" w:tplc="21A61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0A29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1E3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782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626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0C1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2C3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1C0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C84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3282820"/>
    <w:multiLevelType w:val="hybridMultilevel"/>
    <w:tmpl w:val="263AEC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8B1164"/>
    <w:multiLevelType w:val="hybridMultilevel"/>
    <w:tmpl w:val="577803D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4AD9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1A5EBB"/>
    <w:multiLevelType w:val="hybridMultilevel"/>
    <w:tmpl w:val="F1E0C64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B149BD"/>
    <w:multiLevelType w:val="hybridMultilevel"/>
    <w:tmpl w:val="C978B8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C360A7"/>
    <w:multiLevelType w:val="hybridMultilevel"/>
    <w:tmpl w:val="45CC1AB8"/>
    <w:lvl w:ilvl="0" w:tplc="772AE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FE6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200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6C0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D4A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628B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B0B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B02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E23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3F22345"/>
    <w:multiLevelType w:val="hybridMultilevel"/>
    <w:tmpl w:val="AD4A5BA4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7">
      <w:start w:val="1"/>
      <w:numFmt w:val="lowerLetter"/>
      <w:lvlText w:val="%2)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57C377A"/>
    <w:multiLevelType w:val="hybridMultilevel"/>
    <w:tmpl w:val="EAE270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EB361D"/>
    <w:multiLevelType w:val="hybridMultilevel"/>
    <w:tmpl w:val="5C5CC1C6"/>
    <w:lvl w:ilvl="0" w:tplc="5FD6E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423D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3A6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308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DAC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3C6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F69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609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D02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E1A54AE"/>
    <w:multiLevelType w:val="hybridMultilevel"/>
    <w:tmpl w:val="B11C151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A61B47"/>
    <w:multiLevelType w:val="hybridMultilevel"/>
    <w:tmpl w:val="36BC2FE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871AA9"/>
    <w:multiLevelType w:val="hybridMultilevel"/>
    <w:tmpl w:val="8AA44C2A"/>
    <w:lvl w:ilvl="0" w:tplc="831086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400AE7"/>
    <w:multiLevelType w:val="hybridMultilevel"/>
    <w:tmpl w:val="CB0058D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7B2B0F"/>
    <w:multiLevelType w:val="hybridMultilevel"/>
    <w:tmpl w:val="5884234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6A2A72"/>
    <w:multiLevelType w:val="hybridMultilevel"/>
    <w:tmpl w:val="F14C6F48"/>
    <w:lvl w:ilvl="0" w:tplc="120A6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2A7F51"/>
    <w:multiLevelType w:val="hybridMultilevel"/>
    <w:tmpl w:val="81FC3E52"/>
    <w:lvl w:ilvl="0" w:tplc="412EE092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37ECB774">
      <w:start w:val="1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B14E6F0E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F57422E6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5CAA4522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B616E1BC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84FAE534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8CF8A514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59462D66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abstractNum w:abstractNumId="19">
    <w:nsid w:val="3D260C3C"/>
    <w:multiLevelType w:val="hybridMultilevel"/>
    <w:tmpl w:val="06D688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0329F3"/>
    <w:multiLevelType w:val="hybridMultilevel"/>
    <w:tmpl w:val="01DE13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834E73"/>
    <w:multiLevelType w:val="hybridMultilevel"/>
    <w:tmpl w:val="9E1C1B7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5439BF"/>
    <w:multiLevelType w:val="hybridMultilevel"/>
    <w:tmpl w:val="3628294C"/>
    <w:lvl w:ilvl="0" w:tplc="0756E148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3">
    <w:nsid w:val="435727B9"/>
    <w:multiLevelType w:val="hybridMultilevel"/>
    <w:tmpl w:val="41445E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1575EC"/>
    <w:multiLevelType w:val="hybridMultilevel"/>
    <w:tmpl w:val="E1064028"/>
    <w:lvl w:ilvl="0" w:tplc="058882EA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EC3659"/>
    <w:multiLevelType w:val="hybridMultilevel"/>
    <w:tmpl w:val="76006A16"/>
    <w:lvl w:ilvl="0" w:tplc="4E1C0C66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04E7AD8">
      <w:start w:val="1956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CF83152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A0A2BAA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3F8CD52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3E1C137E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51E2604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636593C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4F437D0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9950A6A"/>
    <w:multiLevelType w:val="hybridMultilevel"/>
    <w:tmpl w:val="8FECC490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F82C76"/>
    <w:multiLevelType w:val="hybridMultilevel"/>
    <w:tmpl w:val="CC94F6F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061BED"/>
    <w:multiLevelType w:val="hybridMultilevel"/>
    <w:tmpl w:val="F266B8EC"/>
    <w:lvl w:ilvl="0" w:tplc="FFFFFFFF">
      <w:start w:val="1"/>
      <w:numFmt w:val="bullet"/>
      <w:lvlText w:val="-"/>
      <w:lvlJc w:val="left"/>
      <w:pPr>
        <w:tabs>
          <w:tab w:val="num" w:pos="1077"/>
        </w:tabs>
        <w:ind w:left="1077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9">
    <w:nsid w:val="5AB76C06"/>
    <w:multiLevelType w:val="hybridMultilevel"/>
    <w:tmpl w:val="69345866"/>
    <w:lvl w:ilvl="0" w:tplc="52CE2E7A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270222"/>
    <w:multiLevelType w:val="hybridMultilevel"/>
    <w:tmpl w:val="102A73F6"/>
    <w:lvl w:ilvl="0" w:tplc="07D03308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1">
    <w:nsid w:val="681D624F"/>
    <w:multiLevelType w:val="hybridMultilevel"/>
    <w:tmpl w:val="2CA62D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110F7F"/>
    <w:multiLevelType w:val="hybridMultilevel"/>
    <w:tmpl w:val="2F622F38"/>
    <w:lvl w:ilvl="0" w:tplc="15ACBC3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EB74216"/>
    <w:multiLevelType w:val="hybridMultilevel"/>
    <w:tmpl w:val="01DE13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40818CB"/>
    <w:multiLevelType w:val="hybridMultilevel"/>
    <w:tmpl w:val="B47ED4B4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5F57D2B"/>
    <w:multiLevelType w:val="hybridMultilevel"/>
    <w:tmpl w:val="4322BD1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F6033E"/>
    <w:multiLevelType w:val="hybridMultilevel"/>
    <w:tmpl w:val="1996FC3E"/>
    <w:lvl w:ilvl="0" w:tplc="839A1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6A5CFE">
      <w:start w:val="46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86D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A25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3E0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B60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28E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926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DE4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791F6381"/>
    <w:multiLevelType w:val="hybridMultilevel"/>
    <w:tmpl w:val="F49A7036"/>
    <w:lvl w:ilvl="0" w:tplc="86B682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0050EE"/>
    <w:multiLevelType w:val="hybridMultilevel"/>
    <w:tmpl w:val="F064C4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0"/>
  </w:num>
  <w:num w:numId="4">
    <w:abstractNumId w:val="5"/>
  </w:num>
  <w:num w:numId="5">
    <w:abstractNumId w:val="27"/>
  </w:num>
  <w:num w:numId="6">
    <w:abstractNumId w:val="22"/>
  </w:num>
  <w:num w:numId="7">
    <w:abstractNumId w:val="12"/>
  </w:num>
  <w:num w:numId="8">
    <w:abstractNumId w:val="38"/>
  </w:num>
  <w:num w:numId="9">
    <w:abstractNumId w:val="35"/>
  </w:num>
  <w:num w:numId="10">
    <w:abstractNumId w:val="6"/>
  </w:num>
  <w:num w:numId="11">
    <w:abstractNumId w:val="26"/>
  </w:num>
  <w:num w:numId="12">
    <w:abstractNumId w:val="21"/>
  </w:num>
  <w:num w:numId="13">
    <w:abstractNumId w:val="31"/>
  </w:num>
  <w:num w:numId="14">
    <w:abstractNumId w:val="7"/>
  </w:num>
  <w:num w:numId="15">
    <w:abstractNumId w:val="19"/>
  </w:num>
  <w:num w:numId="16">
    <w:abstractNumId w:val="15"/>
  </w:num>
  <w:num w:numId="17">
    <w:abstractNumId w:val="2"/>
  </w:num>
  <w:num w:numId="18">
    <w:abstractNumId w:val="34"/>
  </w:num>
  <w:num w:numId="19">
    <w:abstractNumId w:val="28"/>
  </w:num>
  <w:num w:numId="20">
    <w:abstractNumId w:val="13"/>
  </w:num>
  <w:num w:numId="21">
    <w:abstractNumId w:val="16"/>
  </w:num>
  <w:num w:numId="22">
    <w:abstractNumId w:val="30"/>
  </w:num>
  <w:num w:numId="23">
    <w:abstractNumId w:val="24"/>
  </w:num>
  <w:num w:numId="24">
    <w:abstractNumId w:val="37"/>
  </w:num>
  <w:num w:numId="25">
    <w:abstractNumId w:val="4"/>
  </w:num>
  <w:num w:numId="26">
    <w:abstractNumId w:val="10"/>
  </w:num>
  <w:num w:numId="27">
    <w:abstractNumId w:val="33"/>
  </w:num>
  <w:num w:numId="28">
    <w:abstractNumId w:val="20"/>
  </w:num>
  <w:num w:numId="29">
    <w:abstractNumId w:val="29"/>
  </w:num>
  <w:num w:numId="30">
    <w:abstractNumId w:val="8"/>
  </w:num>
  <w:num w:numId="31">
    <w:abstractNumId w:val="11"/>
  </w:num>
  <w:num w:numId="32">
    <w:abstractNumId w:val="18"/>
  </w:num>
  <w:num w:numId="33">
    <w:abstractNumId w:val="36"/>
  </w:num>
  <w:num w:numId="34">
    <w:abstractNumId w:val="3"/>
  </w:num>
  <w:num w:numId="35">
    <w:abstractNumId w:val="32"/>
  </w:num>
  <w:num w:numId="36">
    <w:abstractNumId w:val="9"/>
  </w:num>
  <w:num w:numId="37">
    <w:abstractNumId w:val="1"/>
  </w:num>
  <w:num w:numId="38">
    <w:abstractNumId w:val="25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CE"/>
    <w:rsid w:val="00000BBB"/>
    <w:rsid w:val="00020557"/>
    <w:rsid w:val="000212DE"/>
    <w:rsid w:val="000264CA"/>
    <w:rsid w:val="00082B35"/>
    <w:rsid w:val="00085C24"/>
    <w:rsid w:val="000A1CBC"/>
    <w:rsid w:val="000B2F9A"/>
    <w:rsid w:val="000D4226"/>
    <w:rsid w:val="000E330A"/>
    <w:rsid w:val="000F02F4"/>
    <w:rsid w:val="000F201F"/>
    <w:rsid w:val="001140F9"/>
    <w:rsid w:val="00116459"/>
    <w:rsid w:val="001166A4"/>
    <w:rsid w:val="0012375B"/>
    <w:rsid w:val="00134D8F"/>
    <w:rsid w:val="00141082"/>
    <w:rsid w:val="001446A3"/>
    <w:rsid w:val="00181A8F"/>
    <w:rsid w:val="00187D08"/>
    <w:rsid w:val="001B0E0F"/>
    <w:rsid w:val="001B3B3B"/>
    <w:rsid w:val="001C774E"/>
    <w:rsid w:val="001D1BC9"/>
    <w:rsid w:val="001E384B"/>
    <w:rsid w:val="001E6F1C"/>
    <w:rsid w:val="0020165D"/>
    <w:rsid w:val="002332FB"/>
    <w:rsid w:val="00234939"/>
    <w:rsid w:val="002349B2"/>
    <w:rsid w:val="00250C93"/>
    <w:rsid w:val="00277C59"/>
    <w:rsid w:val="00280435"/>
    <w:rsid w:val="00287D02"/>
    <w:rsid w:val="00292967"/>
    <w:rsid w:val="00296C9E"/>
    <w:rsid w:val="002B4721"/>
    <w:rsid w:val="002C0C93"/>
    <w:rsid w:val="002C3C7F"/>
    <w:rsid w:val="002D094E"/>
    <w:rsid w:val="0030578F"/>
    <w:rsid w:val="00326DCA"/>
    <w:rsid w:val="0033327E"/>
    <w:rsid w:val="00333B8E"/>
    <w:rsid w:val="00334EF5"/>
    <w:rsid w:val="00343356"/>
    <w:rsid w:val="00363535"/>
    <w:rsid w:val="00390B09"/>
    <w:rsid w:val="003A7D01"/>
    <w:rsid w:val="003F1CF3"/>
    <w:rsid w:val="004121F3"/>
    <w:rsid w:val="004179B6"/>
    <w:rsid w:val="0042112F"/>
    <w:rsid w:val="004311AA"/>
    <w:rsid w:val="004313A7"/>
    <w:rsid w:val="0043285B"/>
    <w:rsid w:val="00442930"/>
    <w:rsid w:val="00491026"/>
    <w:rsid w:val="00491EFD"/>
    <w:rsid w:val="004C7619"/>
    <w:rsid w:val="004E2E56"/>
    <w:rsid w:val="00503D33"/>
    <w:rsid w:val="00505FB1"/>
    <w:rsid w:val="005134B5"/>
    <w:rsid w:val="005332C0"/>
    <w:rsid w:val="00544A87"/>
    <w:rsid w:val="005530A3"/>
    <w:rsid w:val="00563EA7"/>
    <w:rsid w:val="00596128"/>
    <w:rsid w:val="005979AF"/>
    <w:rsid w:val="005B2F69"/>
    <w:rsid w:val="005B4DAA"/>
    <w:rsid w:val="005B74AD"/>
    <w:rsid w:val="005D07B0"/>
    <w:rsid w:val="005D7B09"/>
    <w:rsid w:val="005E7556"/>
    <w:rsid w:val="005F0A1F"/>
    <w:rsid w:val="005F40F3"/>
    <w:rsid w:val="00602DE2"/>
    <w:rsid w:val="0060473E"/>
    <w:rsid w:val="006258CA"/>
    <w:rsid w:val="00625E9C"/>
    <w:rsid w:val="00626FB4"/>
    <w:rsid w:val="0065260A"/>
    <w:rsid w:val="00653FB7"/>
    <w:rsid w:val="00662932"/>
    <w:rsid w:val="00664BF3"/>
    <w:rsid w:val="00687028"/>
    <w:rsid w:val="00687148"/>
    <w:rsid w:val="006A4071"/>
    <w:rsid w:val="006A5F9D"/>
    <w:rsid w:val="006B47DD"/>
    <w:rsid w:val="006C2D19"/>
    <w:rsid w:val="006D37F9"/>
    <w:rsid w:val="00703ABE"/>
    <w:rsid w:val="00744B74"/>
    <w:rsid w:val="00755126"/>
    <w:rsid w:val="007576B5"/>
    <w:rsid w:val="007730C4"/>
    <w:rsid w:val="007C4F3F"/>
    <w:rsid w:val="007D7194"/>
    <w:rsid w:val="007E29FE"/>
    <w:rsid w:val="007E2FA4"/>
    <w:rsid w:val="007E3171"/>
    <w:rsid w:val="008009F0"/>
    <w:rsid w:val="00815610"/>
    <w:rsid w:val="00815C5C"/>
    <w:rsid w:val="00876265"/>
    <w:rsid w:val="0089064E"/>
    <w:rsid w:val="008A0031"/>
    <w:rsid w:val="008A3042"/>
    <w:rsid w:val="008B1708"/>
    <w:rsid w:val="008D3710"/>
    <w:rsid w:val="008E0155"/>
    <w:rsid w:val="00923607"/>
    <w:rsid w:val="00923D6F"/>
    <w:rsid w:val="009360CB"/>
    <w:rsid w:val="00941EDE"/>
    <w:rsid w:val="00970401"/>
    <w:rsid w:val="00975348"/>
    <w:rsid w:val="00997132"/>
    <w:rsid w:val="009C2F19"/>
    <w:rsid w:val="009C35B6"/>
    <w:rsid w:val="009D73EA"/>
    <w:rsid w:val="00A102A2"/>
    <w:rsid w:val="00A124AC"/>
    <w:rsid w:val="00A15500"/>
    <w:rsid w:val="00A23FE7"/>
    <w:rsid w:val="00A41A1C"/>
    <w:rsid w:val="00A50D21"/>
    <w:rsid w:val="00A56614"/>
    <w:rsid w:val="00A912B9"/>
    <w:rsid w:val="00AB077D"/>
    <w:rsid w:val="00AC3BB2"/>
    <w:rsid w:val="00AD5B1E"/>
    <w:rsid w:val="00AE6C43"/>
    <w:rsid w:val="00AF2662"/>
    <w:rsid w:val="00AF6E7B"/>
    <w:rsid w:val="00B2184E"/>
    <w:rsid w:val="00B224FC"/>
    <w:rsid w:val="00B311CE"/>
    <w:rsid w:val="00B31F4E"/>
    <w:rsid w:val="00B92C8D"/>
    <w:rsid w:val="00BB07A6"/>
    <w:rsid w:val="00BB632D"/>
    <w:rsid w:val="00BE3485"/>
    <w:rsid w:val="00BE37D7"/>
    <w:rsid w:val="00BE61FF"/>
    <w:rsid w:val="00C02D2C"/>
    <w:rsid w:val="00C1067B"/>
    <w:rsid w:val="00C15408"/>
    <w:rsid w:val="00C2055E"/>
    <w:rsid w:val="00C22D18"/>
    <w:rsid w:val="00C23D51"/>
    <w:rsid w:val="00C321D6"/>
    <w:rsid w:val="00C4068A"/>
    <w:rsid w:val="00C46D35"/>
    <w:rsid w:val="00C54F5E"/>
    <w:rsid w:val="00C62AAE"/>
    <w:rsid w:val="00C70EC4"/>
    <w:rsid w:val="00C741E0"/>
    <w:rsid w:val="00C74594"/>
    <w:rsid w:val="00C779CB"/>
    <w:rsid w:val="00C94352"/>
    <w:rsid w:val="00CA2919"/>
    <w:rsid w:val="00CA4A78"/>
    <w:rsid w:val="00CD0334"/>
    <w:rsid w:val="00CE30FE"/>
    <w:rsid w:val="00CF463C"/>
    <w:rsid w:val="00D00FB3"/>
    <w:rsid w:val="00D14EBD"/>
    <w:rsid w:val="00D2042B"/>
    <w:rsid w:val="00D211DE"/>
    <w:rsid w:val="00D2693B"/>
    <w:rsid w:val="00D26AF7"/>
    <w:rsid w:val="00D27474"/>
    <w:rsid w:val="00D4676E"/>
    <w:rsid w:val="00D53BD6"/>
    <w:rsid w:val="00D63963"/>
    <w:rsid w:val="00D828A0"/>
    <w:rsid w:val="00D963D1"/>
    <w:rsid w:val="00DA18BF"/>
    <w:rsid w:val="00DB7C24"/>
    <w:rsid w:val="00DD7F8E"/>
    <w:rsid w:val="00DE34F8"/>
    <w:rsid w:val="00E05348"/>
    <w:rsid w:val="00E23937"/>
    <w:rsid w:val="00E41C48"/>
    <w:rsid w:val="00E47C33"/>
    <w:rsid w:val="00E6069E"/>
    <w:rsid w:val="00E67395"/>
    <w:rsid w:val="00E7752F"/>
    <w:rsid w:val="00EA0EB5"/>
    <w:rsid w:val="00EA4ADD"/>
    <w:rsid w:val="00EB226D"/>
    <w:rsid w:val="00EE5D4A"/>
    <w:rsid w:val="00F060CE"/>
    <w:rsid w:val="00F20659"/>
    <w:rsid w:val="00F30DE3"/>
    <w:rsid w:val="00F4375C"/>
    <w:rsid w:val="00F5379B"/>
    <w:rsid w:val="00F61BFE"/>
    <w:rsid w:val="00F626EA"/>
    <w:rsid w:val="00F631FE"/>
    <w:rsid w:val="00F70292"/>
    <w:rsid w:val="00F85065"/>
    <w:rsid w:val="00F86228"/>
    <w:rsid w:val="00FA7CBF"/>
    <w:rsid w:val="00FB04DB"/>
    <w:rsid w:val="00FB429E"/>
    <w:rsid w:val="00FB58D2"/>
    <w:rsid w:val="00FC0FBE"/>
    <w:rsid w:val="00FD3260"/>
    <w:rsid w:val="00FF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934C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4BF3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bCs/>
      <w:color w:val="333399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  <w:bCs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styleId="Sledovanodkaz">
    <w:name w:val="FollowedHyperlink"/>
    <w:rPr>
      <w:color w:val="800080"/>
      <w:u w:val="single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odsazen2">
    <w:name w:val="Body Text Indent 2"/>
    <w:basedOn w:val="Normln"/>
    <w:pPr>
      <w:ind w:left="171" w:hanging="171"/>
    </w:pPr>
    <w:rPr>
      <w:rFonts w:ascii="Arial" w:hAnsi="Arial"/>
      <w:sz w:val="20"/>
    </w:rPr>
  </w:style>
  <w:style w:type="paragraph" w:styleId="Zkladntextodsazen">
    <w:name w:val="Body Text Indent"/>
    <w:basedOn w:val="Normln"/>
    <w:pPr>
      <w:ind w:left="228" w:hanging="228"/>
    </w:pPr>
    <w:rPr>
      <w:rFonts w:ascii="Arial" w:hAnsi="Arial"/>
      <w:sz w:val="20"/>
    </w:rPr>
  </w:style>
  <w:style w:type="paragraph" w:customStyle="1" w:styleId="Styl1">
    <w:name w:val="Styl1"/>
    <w:basedOn w:val="Normln"/>
    <w:rsid w:val="00664BF3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A50D21"/>
    <w:pPr>
      <w:ind w:left="708"/>
    </w:pPr>
  </w:style>
  <w:style w:type="paragraph" w:styleId="Textbubliny">
    <w:name w:val="Balloon Text"/>
    <w:basedOn w:val="Normln"/>
    <w:link w:val="TextbublinyChar"/>
    <w:rsid w:val="00BB07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B07A6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rsid w:val="005B4DAA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5B4DAA"/>
    <w:rPr>
      <w:sz w:val="24"/>
      <w:szCs w:val="24"/>
    </w:rPr>
  </w:style>
  <w:style w:type="paragraph" w:customStyle="1" w:styleId="Default">
    <w:name w:val="Default"/>
    <w:rsid w:val="005B4DA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ezmezer">
    <w:name w:val="No Spacing"/>
    <w:uiPriority w:val="1"/>
    <w:qFormat/>
    <w:rsid w:val="005B4DAA"/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5B4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5B4D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B4DAA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1E384B"/>
  </w:style>
  <w:style w:type="character" w:customStyle="1" w:styleId="product-name">
    <w:name w:val="product-name"/>
    <w:basedOn w:val="Standardnpsmoodstavce"/>
    <w:rsid w:val="001E384B"/>
  </w:style>
  <w:style w:type="character" w:styleId="Siln">
    <w:name w:val="Strong"/>
    <w:basedOn w:val="Standardnpsmoodstavce"/>
    <w:uiPriority w:val="22"/>
    <w:qFormat/>
    <w:rsid w:val="001E384B"/>
    <w:rPr>
      <w:b/>
      <w:bCs/>
    </w:rPr>
  </w:style>
  <w:style w:type="paragraph" w:styleId="Normlnweb">
    <w:name w:val="Normal (Web)"/>
    <w:basedOn w:val="Normln"/>
    <w:unhideWhenUsed/>
    <w:rsid w:val="001E384B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F30D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4BF3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bCs/>
      <w:color w:val="333399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  <w:bCs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styleId="Sledovanodkaz">
    <w:name w:val="FollowedHyperlink"/>
    <w:rPr>
      <w:color w:val="800080"/>
      <w:u w:val="single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odsazen2">
    <w:name w:val="Body Text Indent 2"/>
    <w:basedOn w:val="Normln"/>
    <w:pPr>
      <w:ind w:left="171" w:hanging="171"/>
    </w:pPr>
    <w:rPr>
      <w:rFonts w:ascii="Arial" w:hAnsi="Arial"/>
      <w:sz w:val="20"/>
    </w:rPr>
  </w:style>
  <w:style w:type="paragraph" w:styleId="Zkladntextodsazen">
    <w:name w:val="Body Text Indent"/>
    <w:basedOn w:val="Normln"/>
    <w:pPr>
      <w:ind w:left="228" w:hanging="228"/>
    </w:pPr>
    <w:rPr>
      <w:rFonts w:ascii="Arial" w:hAnsi="Arial"/>
      <w:sz w:val="20"/>
    </w:rPr>
  </w:style>
  <w:style w:type="paragraph" w:customStyle="1" w:styleId="Styl1">
    <w:name w:val="Styl1"/>
    <w:basedOn w:val="Normln"/>
    <w:rsid w:val="00664BF3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A50D21"/>
    <w:pPr>
      <w:ind w:left="708"/>
    </w:pPr>
  </w:style>
  <w:style w:type="paragraph" w:styleId="Textbubliny">
    <w:name w:val="Balloon Text"/>
    <w:basedOn w:val="Normln"/>
    <w:link w:val="TextbublinyChar"/>
    <w:rsid w:val="00BB07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B07A6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rsid w:val="005B4DAA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5B4DAA"/>
    <w:rPr>
      <w:sz w:val="24"/>
      <w:szCs w:val="24"/>
    </w:rPr>
  </w:style>
  <w:style w:type="paragraph" w:customStyle="1" w:styleId="Default">
    <w:name w:val="Default"/>
    <w:rsid w:val="005B4DA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ezmezer">
    <w:name w:val="No Spacing"/>
    <w:uiPriority w:val="1"/>
    <w:qFormat/>
    <w:rsid w:val="005B4DAA"/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5B4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5B4D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B4DAA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1E384B"/>
  </w:style>
  <w:style w:type="character" w:customStyle="1" w:styleId="product-name">
    <w:name w:val="product-name"/>
    <w:basedOn w:val="Standardnpsmoodstavce"/>
    <w:rsid w:val="001E384B"/>
  </w:style>
  <w:style w:type="character" w:styleId="Siln">
    <w:name w:val="Strong"/>
    <w:basedOn w:val="Standardnpsmoodstavce"/>
    <w:uiPriority w:val="22"/>
    <w:qFormat/>
    <w:rsid w:val="001E384B"/>
    <w:rPr>
      <w:b/>
      <w:bCs/>
    </w:rPr>
  </w:style>
  <w:style w:type="paragraph" w:styleId="Normlnweb">
    <w:name w:val="Normal (Web)"/>
    <w:basedOn w:val="Normln"/>
    <w:unhideWhenUsed/>
    <w:rsid w:val="001E384B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F30D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523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5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385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9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8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89075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35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0064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8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36318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55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3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3217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9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0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5290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6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21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90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30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32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77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67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75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94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48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2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7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1951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3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33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84909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26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8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4346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5033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02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0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5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413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0221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20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5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21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64944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8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3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1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5915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5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77679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0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954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8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1414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24758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2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594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3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7152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5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2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9684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0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19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0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7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7418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7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1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59797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4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12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0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7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1071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1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2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488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0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3855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1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25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1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1236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8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0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2891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9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491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5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816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zument.cz/publikace/jak-pozname-kvalitu.php" TargetMode="External"/><Relationship Id="rId13" Type="http://schemas.openxmlformats.org/officeDocument/2006/relationships/hyperlink" Target="mailto:dupal@regio.cz" TargetMode="External"/><Relationship Id="rId18" Type="http://schemas.openxmlformats.org/officeDocument/2006/relationships/hyperlink" Target="http://www.konzument.cz/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mailto:dupal@regio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ctpp.cz/priorita-c-potraviny-a-spotrebitel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onzument.cz/users/publications/4-publikace/297-jak-pozname-kvalitu-ryby-ostatni-vodni-zivocichove-a-vyrobky-z-nich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potrebitelzakvalitou.cz/index.php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potrebitelzakvalitou.cz/o-nas/o-pracovni-skupine-ctpp.php" TargetMode="External"/><Relationship Id="rId14" Type="http://schemas.openxmlformats.org/officeDocument/2006/relationships/hyperlink" Target="http://www.konzument.cz/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op-normy.cz" TargetMode="External"/><Relationship Id="rId2" Type="http://schemas.openxmlformats.org/officeDocument/2006/relationships/hyperlink" Target="mailto:spot&#345;ebitel@regio.cz" TargetMode="External"/><Relationship Id="rId1" Type="http://schemas.openxmlformats.org/officeDocument/2006/relationships/hyperlink" Target="mailto:normy@regi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589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)</vt:lpstr>
    </vt:vector>
  </TitlesOfParts>
  <Company>SCS</Company>
  <LinksUpToDate>false</LinksUpToDate>
  <CharactersWithSpaces>4057</CharactersWithSpaces>
  <SharedDoc>false</SharedDoc>
  <HLinks>
    <vt:vector size="18" baseType="variant">
      <vt:variant>
        <vt:i4>393284</vt:i4>
      </vt:variant>
      <vt:variant>
        <vt:i4>11</vt:i4>
      </vt:variant>
      <vt:variant>
        <vt:i4>0</vt:i4>
      </vt:variant>
      <vt:variant>
        <vt:i4>5</vt:i4>
      </vt:variant>
      <vt:variant>
        <vt:lpwstr>http://www.top-normy.cz/</vt:lpwstr>
      </vt:variant>
      <vt:variant>
        <vt:lpwstr/>
      </vt:variant>
      <vt:variant>
        <vt:i4>21233733</vt:i4>
      </vt:variant>
      <vt:variant>
        <vt:i4>8</vt:i4>
      </vt:variant>
      <vt:variant>
        <vt:i4>0</vt:i4>
      </vt:variant>
      <vt:variant>
        <vt:i4>5</vt:i4>
      </vt:variant>
      <vt:variant>
        <vt:lpwstr>mailto:spotřebitel@regio.cz</vt:lpwstr>
      </vt:variant>
      <vt:variant>
        <vt:lpwstr/>
      </vt:variant>
      <vt:variant>
        <vt:i4>1966122</vt:i4>
      </vt:variant>
      <vt:variant>
        <vt:i4>5</vt:i4>
      </vt:variant>
      <vt:variant>
        <vt:i4>0</vt:i4>
      </vt:variant>
      <vt:variant>
        <vt:i4>5</vt:i4>
      </vt:variant>
      <vt:variant>
        <vt:lpwstr>mailto:normy@regio.cz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)</dc:title>
  <dc:creator>Libor Dupal</dc:creator>
  <cp:lastModifiedBy>LiborDupal</cp:lastModifiedBy>
  <cp:revision>3</cp:revision>
  <cp:lastPrinted>2003-01-13T05:58:00Z</cp:lastPrinted>
  <dcterms:created xsi:type="dcterms:W3CDTF">2017-07-20T21:32:00Z</dcterms:created>
  <dcterms:modified xsi:type="dcterms:W3CDTF">2017-07-28T03:16:00Z</dcterms:modified>
</cp:coreProperties>
</file>